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99" w:rsidRPr="001B1614" w:rsidRDefault="001B1614" w:rsidP="00684FC0">
      <w:pPr>
        <w:tabs>
          <w:tab w:val="left" w:pos="9072"/>
        </w:tabs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14">
        <w:rPr>
          <w:rFonts w:ascii="Times New Roman" w:hAnsi="Times New Roman" w:cs="Times New Roman"/>
          <w:b/>
          <w:sz w:val="28"/>
          <w:szCs w:val="28"/>
        </w:rPr>
        <w:t xml:space="preserve">Материалы для предоставления в Аттестационную комиссию </w:t>
      </w:r>
    </w:p>
    <w:p w:rsidR="00FD244C" w:rsidRDefault="001B1614" w:rsidP="00684FC0">
      <w:pPr>
        <w:tabs>
          <w:tab w:val="left" w:pos="9072"/>
        </w:tabs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B1614">
        <w:rPr>
          <w:rFonts w:ascii="Times New Roman" w:hAnsi="Times New Roman" w:cs="Times New Roman"/>
          <w:b/>
          <w:sz w:val="28"/>
          <w:szCs w:val="28"/>
        </w:rPr>
        <w:t xml:space="preserve">сроки, утвержденные приказом Минобрнауки России </w:t>
      </w:r>
    </w:p>
    <w:p w:rsidR="001B1614" w:rsidRPr="007F1A0B" w:rsidRDefault="001B1614" w:rsidP="00684FC0">
      <w:pPr>
        <w:tabs>
          <w:tab w:val="left" w:pos="9072"/>
        </w:tabs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14" w:rsidRDefault="001B1614" w:rsidP="00684FC0">
      <w:pPr>
        <w:tabs>
          <w:tab w:val="left" w:pos="9072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</w:t>
      </w:r>
    </w:p>
    <w:p w:rsidR="001B1614" w:rsidRPr="001B1614" w:rsidRDefault="009F73E1" w:rsidP="009F73E1">
      <w:pPr>
        <w:pStyle w:val="a6"/>
        <w:tabs>
          <w:tab w:val="left" w:pos="9072"/>
        </w:tabs>
        <w:ind w:left="0" w:right="284"/>
        <w:jc w:val="both"/>
      </w:pPr>
      <w:r>
        <w:t xml:space="preserve">1. </w:t>
      </w:r>
      <w:r w:rsidR="00106299" w:rsidRPr="001B1614">
        <w:t>п. 22 приказа Минобрнауки России от 30 августа 2018 г. № 35н</w:t>
      </w:r>
      <w:r w:rsidR="00CD2CE5" w:rsidRPr="001B1614">
        <w:t xml:space="preserve"> с изменениями, внесенными приказами Министерства науки и высшего образования Российской Феде</w:t>
      </w:r>
      <w:r w:rsidR="00612C96" w:rsidRPr="001B1614">
        <w:t>рации от 26 июля 2019 г. № 529,</w:t>
      </w:r>
      <w:r w:rsidR="00CD2CE5" w:rsidRPr="001B1614">
        <w:t xml:space="preserve"> от 26 декабря 2019 г. № 1446</w:t>
      </w:r>
      <w:r w:rsidR="00612C96" w:rsidRPr="001B1614">
        <w:t>, от 28 августа 2020 г. № 1132</w:t>
      </w:r>
      <w:r w:rsidR="001B1614" w:rsidRPr="001B1614">
        <w:t>.</w:t>
      </w:r>
    </w:p>
    <w:p w:rsidR="00182622" w:rsidRPr="001B1614" w:rsidRDefault="009F73E1" w:rsidP="009F73E1">
      <w:pPr>
        <w:pStyle w:val="a6"/>
        <w:tabs>
          <w:tab w:val="left" w:pos="9072"/>
        </w:tabs>
        <w:ind w:left="0" w:right="284"/>
        <w:jc w:val="both"/>
      </w:pPr>
      <w:r>
        <w:t xml:space="preserve">2. </w:t>
      </w:r>
      <w:r w:rsidR="001B1614" w:rsidRPr="001B1614">
        <w:t>Приказ Минтруда России от 10 марта 2021 г. № 116н «Об утверждении профессионального стандарта «Руководитель образовательной организации высшего образования»</w:t>
      </w:r>
      <w:r w:rsidR="00106299" w:rsidRPr="001B1614">
        <w:t>)</w:t>
      </w:r>
    </w:p>
    <w:p w:rsidR="001B1614" w:rsidRPr="000B4B01" w:rsidRDefault="001B1614" w:rsidP="00684FC0">
      <w:pPr>
        <w:tabs>
          <w:tab w:val="left" w:pos="9072"/>
        </w:tabs>
        <w:spacing w:after="0" w:line="240" w:lineRule="auto"/>
        <w:ind w:left="709" w:right="284" w:hanging="2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4271"/>
      </w:tblGrid>
      <w:tr w:rsidR="001B1614" w:rsidTr="002C659B">
        <w:tc>
          <w:tcPr>
            <w:tcW w:w="2848" w:type="pct"/>
            <w:vAlign w:val="center"/>
          </w:tcPr>
          <w:p w:rsidR="001B1614" w:rsidRPr="00684FC0" w:rsidRDefault="001B1614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>- доверенность от каждого кандидата на представителя университета, который привозит документы</w:t>
            </w:r>
          </w:p>
        </w:tc>
        <w:tc>
          <w:tcPr>
            <w:tcW w:w="2152" w:type="pct"/>
            <w:vAlign w:val="center"/>
          </w:tcPr>
          <w:p w:rsidR="001B1614" w:rsidRPr="00684FC0" w:rsidRDefault="007F1A0B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1B1614" w:rsidTr="002C659B">
        <w:tc>
          <w:tcPr>
            <w:tcW w:w="2848" w:type="pct"/>
            <w:vAlign w:val="center"/>
          </w:tcPr>
          <w:p w:rsidR="001B1614" w:rsidRPr="00684FC0" w:rsidRDefault="001B1614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>- одно сопроводительное письмо на имя председателя Аттестационной комиссии</w:t>
            </w:r>
            <w:r w:rsidR="00FD244C">
              <w:rPr>
                <w:rFonts w:ascii="Times New Roman" w:hAnsi="Times New Roman" w:cs="Times New Roman"/>
                <w:sz w:val="24"/>
                <w:szCs w:val="24"/>
              </w:rPr>
              <w:t xml:space="preserve"> В.Н. Фалькова</w:t>
            </w:r>
          </w:p>
        </w:tc>
        <w:tc>
          <w:tcPr>
            <w:tcW w:w="2152" w:type="pct"/>
            <w:vAlign w:val="center"/>
          </w:tcPr>
          <w:p w:rsidR="001B1614" w:rsidRPr="00684FC0" w:rsidRDefault="001B1614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14" w:rsidTr="002C659B">
        <w:tc>
          <w:tcPr>
            <w:tcW w:w="2848" w:type="pct"/>
            <w:vAlign w:val="center"/>
          </w:tcPr>
          <w:p w:rsidR="001B1614" w:rsidRPr="00684FC0" w:rsidRDefault="001B1614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>- заявление кандидата с просьбой о проведении его аттестации и рассмотрении его документов</w:t>
            </w:r>
          </w:p>
        </w:tc>
        <w:tc>
          <w:tcPr>
            <w:tcW w:w="2152" w:type="pct"/>
            <w:vAlign w:val="center"/>
          </w:tcPr>
          <w:p w:rsidR="001B1614" w:rsidRPr="00684FC0" w:rsidRDefault="001B1614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>с указанием контактного телефона, адреса места жительства и электронной почты, прилагаемых документов</w:t>
            </w:r>
            <w:r w:rsidR="007F1A0B">
              <w:rPr>
                <w:rFonts w:ascii="Times New Roman" w:hAnsi="Times New Roman" w:cs="Times New Roman"/>
                <w:sz w:val="24"/>
                <w:szCs w:val="24"/>
              </w:rPr>
              <w:t xml:space="preserve"> (есть форма)</w:t>
            </w:r>
          </w:p>
        </w:tc>
      </w:tr>
      <w:tr w:rsidR="001B1614" w:rsidTr="002C659B">
        <w:tc>
          <w:tcPr>
            <w:tcW w:w="2848" w:type="pct"/>
            <w:vAlign w:val="center"/>
          </w:tcPr>
          <w:p w:rsidR="001B1614" w:rsidRPr="00684FC0" w:rsidRDefault="001B1614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>- заявление кандидата о согласии на проверку представленных сведений и обработку его персональных данных</w:t>
            </w:r>
          </w:p>
        </w:tc>
        <w:tc>
          <w:tcPr>
            <w:tcW w:w="2152" w:type="pct"/>
            <w:vAlign w:val="center"/>
          </w:tcPr>
          <w:p w:rsidR="001B1614" w:rsidRPr="00684FC0" w:rsidRDefault="007F1A0B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форма</w:t>
            </w:r>
          </w:p>
        </w:tc>
      </w:tr>
      <w:tr w:rsidR="001B1614" w:rsidTr="002C659B">
        <w:tc>
          <w:tcPr>
            <w:tcW w:w="2848" w:type="pct"/>
            <w:vAlign w:val="center"/>
          </w:tcPr>
          <w:p w:rsidR="001B1614" w:rsidRPr="00684FC0" w:rsidRDefault="001B1614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>- сведения о кандидате</w:t>
            </w:r>
          </w:p>
        </w:tc>
        <w:tc>
          <w:tcPr>
            <w:tcW w:w="2152" w:type="pct"/>
            <w:vAlign w:val="center"/>
          </w:tcPr>
          <w:p w:rsidR="001B1614" w:rsidRPr="00684FC0" w:rsidRDefault="001B1614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 xml:space="preserve">(по форме, рекомендованной приказом Минобрнауки России </w:t>
            </w:r>
            <w:r w:rsidR="00FD2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>от 26 декабря 2019 г. № 1446)</w:t>
            </w:r>
          </w:p>
        </w:tc>
      </w:tr>
      <w:tr w:rsidR="001B1614" w:rsidTr="002C659B">
        <w:tc>
          <w:tcPr>
            <w:tcW w:w="2848" w:type="pct"/>
            <w:vAlign w:val="center"/>
          </w:tcPr>
          <w:p w:rsidR="001B1614" w:rsidRPr="00684FC0" w:rsidRDefault="001B1614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>- предложения кандидата по реализации программы развития образовательной организации + тезисы</w:t>
            </w:r>
          </w:p>
        </w:tc>
        <w:tc>
          <w:tcPr>
            <w:tcW w:w="2152" w:type="pct"/>
            <w:vAlign w:val="center"/>
          </w:tcPr>
          <w:p w:rsidR="00FD244C" w:rsidRDefault="00FD244C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15-20 л.</w:t>
            </w:r>
          </w:p>
          <w:p w:rsidR="001B1614" w:rsidRPr="00684FC0" w:rsidRDefault="00FD244C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на 2-</w:t>
            </w:r>
            <w:r w:rsidR="001B1614" w:rsidRPr="00684FC0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</w:t>
            </w:r>
            <w:r w:rsidR="001B1614" w:rsidRPr="00684FC0">
              <w:rPr>
                <w:rFonts w:ascii="Times New Roman" w:hAnsi="Times New Roman" w:cs="Times New Roman"/>
                <w:sz w:val="24"/>
                <w:szCs w:val="24"/>
              </w:rPr>
              <w:t xml:space="preserve"> если предложения превышают 10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1614" w:rsidTr="002C659B">
        <w:tc>
          <w:tcPr>
            <w:tcW w:w="2848" w:type="pct"/>
            <w:vAlign w:val="center"/>
          </w:tcPr>
          <w:p w:rsidR="001B1614" w:rsidRPr="00684FC0" w:rsidRDefault="001B1614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>- выписка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</w:t>
            </w:r>
          </w:p>
        </w:tc>
        <w:tc>
          <w:tcPr>
            <w:tcW w:w="2152" w:type="pct"/>
            <w:vAlign w:val="center"/>
          </w:tcPr>
          <w:p w:rsidR="001B1614" w:rsidRPr="00684FC0" w:rsidRDefault="001B1614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представления образовательной организацией предложений </w:t>
            </w:r>
            <w:r w:rsidRPr="00684FC0">
              <w:rPr>
                <w:rFonts w:ascii="Times New Roman" w:hAnsi="Times New Roman" w:cs="Times New Roman"/>
                <w:sz w:val="24"/>
                <w:szCs w:val="24"/>
              </w:rPr>
              <w:br/>
              <w:t>по кандидатам (кандидату) на должность руководителя образовательной организации</w:t>
            </w:r>
          </w:p>
        </w:tc>
      </w:tr>
      <w:tr w:rsidR="001B1614" w:rsidTr="002C659B">
        <w:tc>
          <w:tcPr>
            <w:tcW w:w="2848" w:type="pct"/>
            <w:vAlign w:val="center"/>
          </w:tcPr>
          <w:p w:rsidR="001B1614" w:rsidRPr="00684FC0" w:rsidRDefault="001B1614" w:rsidP="009F73E1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      </w:r>
          </w:p>
        </w:tc>
        <w:tc>
          <w:tcPr>
            <w:tcW w:w="2152" w:type="pct"/>
            <w:vAlign w:val="center"/>
          </w:tcPr>
          <w:p w:rsidR="001B1614" w:rsidRPr="00684FC0" w:rsidRDefault="001B1614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14" w:rsidTr="002C659B">
        <w:tc>
          <w:tcPr>
            <w:tcW w:w="2848" w:type="pct"/>
            <w:vAlign w:val="center"/>
          </w:tcPr>
          <w:p w:rsidR="001B1614" w:rsidRPr="00684FC0" w:rsidRDefault="001B1614" w:rsidP="009F73E1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>- 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      </w:r>
          </w:p>
        </w:tc>
        <w:tc>
          <w:tcPr>
            <w:tcW w:w="2152" w:type="pct"/>
            <w:vAlign w:val="center"/>
          </w:tcPr>
          <w:p w:rsidR="001B1614" w:rsidRPr="00684FC0" w:rsidRDefault="001B1614" w:rsidP="00FD244C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 xml:space="preserve">если кандидат является </w:t>
            </w:r>
            <w:r w:rsidR="00FD244C">
              <w:rPr>
                <w:rFonts w:ascii="Times New Roman" w:hAnsi="Times New Roman" w:cs="Times New Roman"/>
                <w:sz w:val="24"/>
                <w:szCs w:val="24"/>
              </w:rPr>
              <w:t xml:space="preserve">или являлся последние 2 года </w:t>
            </w: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 xml:space="preserve">гос. служащим </w:t>
            </w:r>
          </w:p>
        </w:tc>
      </w:tr>
      <w:tr w:rsidR="00243513" w:rsidRPr="009F73E1" w:rsidTr="002C659B">
        <w:tc>
          <w:tcPr>
            <w:tcW w:w="2848" w:type="pct"/>
            <w:vAlign w:val="center"/>
          </w:tcPr>
          <w:p w:rsidR="00243513" w:rsidRPr="002C659B" w:rsidRDefault="00243513" w:rsidP="00C16618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659B">
              <w:rPr>
                <w:rFonts w:ascii="Times New Roman" w:hAnsi="Times New Roman" w:cs="Times New Roman"/>
                <w:sz w:val="24"/>
                <w:szCs w:val="24"/>
              </w:rPr>
              <w:t xml:space="preserve">- заверенные копии документов о соответствующем уровне образования и (или) квалификации, ученой степени, ученом звании,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о </w:t>
            </w:r>
            <w:r w:rsidRPr="002C659B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59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2152" w:type="pct"/>
            <w:vMerge w:val="restart"/>
            <w:vAlign w:val="center"/>
          </w:tcPr>
          <w:p w:rsidR="00243513" w:rsidRPr="000B4B01" w:rsidRDefault="00243513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соответствии с приказом </w:t>
            </w:r>
            <w:proofErr w:type="spellStart"/>
            <w:r w:rsidRPr="000B4B01">
              <w:rPr>
                <w:rFonts w:ascii="Times New Roman" w:hAnsi="Times New Roman" w:cs="Times New Roman"/>
                <w:b/>
                <w:sz w:val="20"/>
                <w:szCs w:val="20"/>
              </w:rPr>
              <w:t>Минздравсоцразвития</w:t>
            </w:r>
            <w:proofErr w:type="spellEnd"/>
            <w:r w:rsidR="00D2427E" w:rsidRPr="000B4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  <w:r w:rsidRPr="000B4B0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 11 января 2011 г. № 1н</w:t>
            </w:r>
          </w:p>
          <w:p w:rsidR="00243513" w:rsidRPr="009F73E1" w:rsidRDefault="00243513" w:rsidP="00243513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приказом Минтруда России </w:t>
            </w:r>
            <w:r w:rsidRPr="000B4B0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 10 марта 2021 г. № 116н</w:t>
            </w:r>
          </w:p>
        </w:tc>
      </w:tr>
      <w:tr w:rsidR="00243513" w:rsidTr="002C659B">
        <w:tc>
          <w:tcPr>
            <w:tcW w:w="2848" w:type="pct"/>
            <w:vAlign w:val="center"/>
          </w:tcPr>
          <w:p w:rsidR="00243513" w:rsidRPr="00684FC0" w:rsidRDefault="00243513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>- заверенная копия трудовой книжки</w:t>
            </w:r>
          </w:p>
        </w:tc>
        <w:tc>
          <w:tcPr>
            <w:tcW w:w="2152" w:type="pct"/>
            <w:vMerge/>
            <w:vAlign w:val="center"/>
          </w:tcPr>
          <w:p w:rsidR="00243513" w:rsidRPr="00684FC0" w:rsidRDefault="00243513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1" w:rsidTr="002C659B">
        <w:tc>
          <w:tcPr>
            <w:tcW w:w="2848" w:type="pct"/>
            <w:vAlign w:val="center"/>
          </w:tcPr>
          <w:p w:rsidR="000B4B01" w:rsidRPr="00684FC0" w:rsidRDefault="000B4B01" w:rsidP="000B4B01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справки о подтверждении управленческог</w:t>
            </w:r>
            <w:r w:rsidR="007F1A0B">
              <w:rPr>
                <w:rFonts w:ascii="Times New Roman" w:hAnsi="Times New Roman" w:cs="Times New Roman"/>
                <w:sz w:val="24"/>
                <w:szCs w:val="24"/>
              </w:rPr>
              <w:t>о и научно-педагогического стажа</w:t>
            </w:r>
          </w:p>
        </w:tc>
        <w:tc>
          <w:tcPr>
            <w:tcW w:w="2152" w:type="pct"/>
            <w:vAlign w:val="center"/>
          </w:tcPr>
          <w:p w:rsidR="000B4B01" w:rsidRPr="00684FC0" w:rsidRDefault="007F1A0B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форме, с указанием должности, наименования организации и периода работы</w:t>
            </w:r>
          </w:p>
        </w:tc>
      </w:tr>
      <w:tr w:rsidR="001B1614" w:rsidTr="002C659B">
        <w:tc>
          <w:tcPr>
            <w:tcW w:w="2848" w:type="pct"/>
            <w:vAlign w:val="center"/>
          </w:tcPr>
          <w:p w:rsidR="001B1614" w:rsidRPr="00684FC0" w:rsidRDefault="001B1614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>- дополнительные документы по усмотрению кандидатов</w:t>
            </w:r>
          </w:p>
        </w:tc>
        <w:tc>
          <w:tcPr>
            <w:tcW w:w="2152" w:type="pct"/>
            <w:vAlign w:val="center"/>
          </w:tcPr>
          <w:p w:rsidR="001B1614" w:rsidRPr="00684FC0" w:rsidRDefault="001B1614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14" w:rsidTr="002C659B">
        <w:tc>
          <w:tcPr>
            <w:tcW w:w="2848" w:type="pct"/>
            <w:vAlign w:val="center"/>
          </w:tcPr>
          <w:p w:rsidR="001B1614" w:rsidRPr="00684FC0" w:rsidRDefault="001B1614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>- позиции субъекта и Совета ректоров</w:t>
            </w:r>
          </w:p>
        </w:tc>
        <w:tc>
          <w:tcPr>
            <w:tcW w:w="2152" w:type="pct"/>
            <w:vAlign w:val="center"/>
          </w:tcPr>
          <w:p w:rsidR="001B1614" w:rsidRPr="00684FC0" w:rsidRDefault="001B1614" w:rsidP="00684FC0">
            <w:pPr>
              <w:tabs>
                <w:tab w:val="left" w:pos="9072"/>
              </w:tabs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4FC0">
              <w:rPr>
                <w:rFonts w:ascii="Times New Roman" w:hAnsi="Times New Roman" w:cs="Times New Roman"/>
                <w:sz w:val="24"/>
                <w:szCs w:val="24"/>
              </w:rPr>
              <w:t>запрашивает университет</w:t>
            </w:r>
          </w:p>
        </w:tc>
      </w:tr>
    </w:tbl>
    <w:p w:rsidR="007F1A0B" w:rsidRDefault="007F1A0B" w:rsidP="00684FC0">
      <w:pPr>
        <w:tabs>
          <w:tab w:val="left" w:pos="9072"/>
        </w:tabs>
        <w:spacing w:after="0" w:line="240" w:lineRule="auto"/>
        <w:ind w:left="709" w:right="284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1B1614" w:rsidRDefault="00FD244C" w:rsidP="00684FC0">
      <w:pPr>
        <w:tabs>
          <w:tab w:val="left" w:pos="9072"/>
        </w:tabs>
        <w:spacing w:after="0" w:line="240" w:lineRule="auto"/>
        <w:ind w:left="709" w:right="284" w:hanging="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Для автономных образовательных организаций + Наблюдательный совет!</w:t>
      </w:r>
    </w:p>
    <w:p w:rsidR="00E14A30" w:rsidRPr="009F73E1" w:rsidRDefault="001B1614" w:rsidP="00684FC0">
      <w:pPr>
        <w:tabs>
          <w:tab w:val="left" w:pos="9072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F73E1">
        <w:rPr>
          <w:rFonts w:ascii="Times New Roman" w:hAnsi="Times New Roman" w:cs="Times New Roman"/>
          <w:b/>
          <w:sz w:val="24"/>
          <w:szCs w:val="28"/>
        </w:rPr>
        <w:t>Мат</w:t>
      </w:r>
      <w:r w:rsidR="00684FC0" w:rsidRPr="009F73E1">
        <w:rPr>
          <w:rFonts w:ascii="Times New Roman" w:hAnsi="Times New Roman" w:cs="Times New Roman"/>
          <w:b/>
          <w:sz w:val="24"/>
          <w:szCs w:val="28"/>
        </w:rPr>
        <w:t>е</w:t>
      </w:r>
      <w:r w:rsidRPr="009F73E1">
        <w:rPr>
          <w:rFonts w:ascii="Times New Roman" w:hAnsi="Times New Roman" w:cs="Times New Roman"/>
          <w:b/>
          <w:sz w:val="24"/>
          <w:szCs w:val="28"/>
        </w:rPr>
        <w:t>риалы представляются в бумажном и электронном виде (</w:t>
      </w:r>
      <w:r w:rsidR="00684FC0" w:rsidRPr="009F73E1">
        <w:rPr>
          <w:rFonts w:ascii="Times New Roman" w:hAnsi="Times New Roman" w:cs="Times New Roman"/>
          <w:b/>
          <w:sz w:val="24"/>
          <w:szCs w:val="28"/>
        </w:rPr>
        <w:t xml:space="preserve">подписанные сканы </w:t>
      </w:r>
      <w:r w:rsidR="00532AFE">
        <w:rPr>
          <w:rFonts w:ascii="Times New Roman" w:hAnsi="Times New Roman" w:cs="Times New Roman"/>
          <w:b/>
          <w:sz w:val="24"/>
          <w:szCs w:val="28"/>
        </w:rPr>
        <w:br/>
      </w:r>
      <w:r w:rsidRPr="009F73E1">
        <w:rPr>
          <w:rFonts w:ascii="Times New Roman" w:hAnsi="Times New Roman" w:cs="Times New Roman"/>
          <w:b/>
          <w:sz w:val="24"/>
          <w:szCs w:val="28"/>
        </w:rPr>
        <w:t>н</w:t>
      </w:r>
      <w:r w:rsidR="005818B8" w:rsidRPr="009F73E1">
        <w:rPr>
          <w:rFonts w:ascii="Times New Roman" w:hAnsi="Times New Roman" w:cs="Times New Roman"/>
          <w:b/>
          <w:sz w:val="24"/>
          <w:szCs w:val="28"/>
        </w:rPr>
        <w:t xml:space="preserve">а </w:t>
      </w:r>
      <w:proofErr w:type="spellStart"/>
      <w:r w:rsidR="005818B8" w:rsidRPr="009F73E1">
        <w:rPr>
          <w:rFonts w:ascii="Times New Roman" w:hAnsi="Times New Roman" w:cs="Times New Roman"/>
          <w:b/>
          <w:sz w:val="24"/>
          <w:szCs w:val="28"/>
        </w:rPr>
        <w:t>флешке</w:t>
      </w:r>
      <w:proofErr w:type="spellEnd"/>
      <w:r w:rsidR="000B4B01">
        <w:rPr>
          <w:rFonts w:ascii="Times New Roman" w:hAnsi="Times New Roman" w:cs="Times New Roman"/>
          <w:b/>
          <w:sz w:val="24"/>
          <w:szCs w:val="28"/>
        </w:rPr>
        <w:t xml:space="preserve"> -</w:t>
      </w:r>
      <w:r w:rsidR="009F73E1" w:rsidRPr="009F73E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84FC0" w:rsidRPr="009F73E1">
        <w:rPr>
          <w:rFonts w:ascii="Times New Roman" w:hAnsi="Times New Roman" w:cs="Times New Roman"/>
          <w:b/>
          <w:sz w:val="24"/>
          <w:szCs w:val="28"/>
        </w:rPr>
        <w:t xml:space="preserve">сведения о кандидате, </w:t>
      </w:r>
      <w:r w:rsidR="005818B8" w:rsidRPr="009F73E1">
        <w:rPr>
          <w:rFonts w:ascii="Times New Roman" w:hAnsi="Times New Roman" w:cs="Times New Roman"/>
          <w:b/>
          <w:sz w:val="24"/>
          <w:szCs w:val="28"/>
        </w:rPr>
        <w:t>предложени</w:t>
      </w:r>
      <w:r w:rsidR="00684FC0" w:rsidRPr="009F73E1">
        <w:rPr>
          <w:rFonts w:ascii="Times New Roman" w:hAnsi="Times New Roman" w:cs="Times New Roman"/>
          <w:b/>
          <w:sz w:val="24"/>
          <w:szCs w:val="28"/>
        </w:rPr>
        <w:t xml:space="preserve">я </w:t>
      </w:r>
      <w:r w:rsidR="005818B8" w:rsidRPr="009F73E1">
        <w:rPr>
          <w:rFonts w:ascii="Times New Roman" w:hAnsi="Times New Roman" w:cs="Times New Roman"/>
          <w:b/>
          <w:sz w:val="24"/>
          <w:szCs w:val="28"/>
        </w:rPr>
        <w:t>к программе развития и тезисы</w:t>
      </w:r>
      <w:r w:rsidR="00612C96" w:rsidRPr="009F73E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32AFE">
        <w:rPr>
          <w:rFonts w:ascii="Times New Roman" w:hAnsi="Times New Roman" w:cs="Times New Roman"/>
          <w:b/>
          <w:sz w:val="24"/>
          <w:szCs w:val="28"/>
        </w:rPr>
        <w:br/>
      </w:r>
      <w:r w:rsidR="00612C96" w:rsidRPr="009F73E1">
        <w:rPr>
          <w:rFonts w:ascii="Times New Roman" w:hAnsi="Times New Roman" w:cs="Times New Roman"/>
          <w:b/>
          <w:sz w:val="24"/>
          <w:szCs w:val="28"/>
        </w:rPr>
        <w:t>(при наличии)</w:t>
      </w:r>
      <w:r w:rsidR="005818B8" w:rsidRPr="009F73E1">
        <w:rPr>
          <w:rFonts w:ascii="Times New Roman" w:hAnsi="Times New Roman" w:cs="Times New Roman"/>
          <w:b/>
          <w:sz w:val="24"/>
          <w:szCs w:val="28"/>
        </w:rPr>
        <w:t>.</w:t>
      </w:r>
    </w:p>
    <w:sectPr w:rsidR="00E14A30" w:rsidRPr="009F73E1" w:rsidSect="007F1A0B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355C2"/>
    <w:multiLevelType w:val="hybridMultilevel"/>
    <w:tmpl w:val="BFBA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952A5"/>
    <w:multiLevelType w:val="hybridMultilevel"/>
    <w:tmpl w:val="1FAC8544"/>
    <w:lvl w:ilvl="0" w:tplc="EAFA1CF8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A"/>
    <w:rsid w:val="00002AAA"/>
    <w:rsid w:val="00017F68"/>
    <w:rsid w:val="000B4B01"/>
    <w:rsid w:val="000E52AA"/>
    <w:rsid w:val="00106299"/>
    <w:rsid w:val="00127CC7"/>
    <w:rsid w:val="00127D2D"/>
    <w:rsid w:val="00162E8B"/>
    <w:rsid w:val="00182622"/>
    <w:rsid w:val="001B1614"/>
    <w:rsid w:val="00217AE8"/>
    <w:rsid w:val="00243513"/>
    <w:rsid w:val="002B2C69"/>
    <w:rsid w:val="002C659B"/>
    <w:rsid w:val="00305E59"/>
    <w:rsid w:val="00307474"/>
    <w:rsid w:val="00307934"/>
    <w:rsid w:val="00427FD4"/>
    <w:rsid w:val="00463BC2"/>
    <w:rsid w:val="00532AFE"/>
    <w:rsid w:val="00541873"/>
    <w:rsid w:val="00563411"/>
    <w:rsid w:val="005818B8"/>
    <w:rsid w:val="00612C96"/>
    <w:rsid w:val="00684FC0"/>
    <w:rsid w:val="006C092A"/>
    <w:rsid w:val="00710ABC"/>
    <w:rsid w:val="00775C66"/>
    <w:rsid w:val="007D7B7A"/>
    <w:rsid w:val="007F1A0B"/>
    <w:rsid w:val="008C389F"/>
    <w:rsid w:val="009A3952"/>
    <w:rsid w:val="009F73E1"/>
    <w:rsid w:val="009F79B9"/>
    <w:rsid w:val="00A01C35"/>
    <w:rsid w:val="00A12074"/>
    <w:rsid w:val="00A97759"/>
    <w:rsid w:val="00AC762C"/>
    <w:rsid w:val="00AD08EA"/>
    <w:rsid w:val="00AD18FC"/>
    <w:rsid w:val="00B332A6"/>
    <w:rsid w:val="00B52355"/>
    <w:rsid w:val="00B83D0F"/>
    <w:rsid w:val="00BB7F4A"/>
    <w:rsid w:val="00C16618"/>
    <w:rsid w:val="00CD2CE5"/>
    <w:rsid w:val="00CE6DA9"/>
    <w:rsid w:val="00D2427E"/>
    <w:rsid w:val="00DC5BEE"/>
    <w:rsid w:val="00E14A30"/>
    <w:rsid w:val="00EB5EED"/>
    <w:rsid w:val="00EF378C"/>
    <w:rsid w:val="00F53A50"/>
    <w:rsid w:val="00FC13CA"/>
    <w:rsid w:val="00FC4F6E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BCAFD-1B6D-4BA3-832E-42485A1B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F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341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6341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6095-3836-4FB5-8291-7B52A253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Надежда Сергеевна</dc:creator>
  <cp:lastModifiedBy>Тюрганова Дарья Викторовна</cp:lastModifiedBy>
  <cp:revision>9</cp:revision>
  <cp:lastPrinted>2021-09-13T07:30:00Z</cp:lastPrinted>
  <dcterms:created xsi:type="dcterms:W3CDTF">2021-09-13T07:56:00Z</dcterms:created>
  <dcterms:modified xsi:type="dcterms:W3CDTF">2022-05-31T07:25:00Z</dcterms:modified>
</cp:coreProperties>
</file>